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D0B1CD" w14:textId="77777777" w:rsidR="00163E98" w:rsidRDefault="00227668">
      <w:pPr>
        <w:pStyle w:val="BodyA"/>
        <w:rPr>
          <w:sz w:val="56"/>
          <w:szCs w:val="56"/>
        </w:rPr>
      </w:pPr>
      <w:r>
        <w:tab/>
      </w:r>
      <w:r>
        <w:tab/>
      </w: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26"/>
        <w:gridCol w:w="4071"/>
        <w:gridCol w:w="3363"/>
      </w:tblGrid>
      <w:tr w:rsidR="00163E98" w14:paraId="6A5CCD9E" w14:textId="77777777">
        <w:trPr>
          <w:trHeight w:val="191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1DB6A" w14:textId="77777777" w:rsidR="00163E98" w:rsidRDefault="00227668">
            <w:pPr>
              <w:pStyle w:val="BodyA"/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9696C8C" wp14:editId="7C7607EE">
                  <wp:extent cx="1318262" cy="1169670"/>
                  <wp:effectExtent l="0" t="0" r="0" b="0"/>
                  <wp:docPr id="1073741825" name="officeArt object" descr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r="81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2" cy="11696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5876" w14:textId="77777777" w:rsidR="00163E98" w:rsidRDefault="00163E98"/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705F" w14:textId="77777777" w:rsidR="00163E98" w:rsidRDefault="00680CA9">
            <w:r>
              <w:rPr>
                <w:noProof/>
                <w:lang w:val="sv-SE" w:eastAsia="sv-SE"/>
              </w:rPr>
              <w:drawing>
                <wp:inline distT="0" distB="0" distL="0" distR="0" wp14:anchorId="571B23D4" wp14:editId="473A6B49">
                  <wp:extent cx="1980000" cy="1551600"/>
                  <wp:effectExtent l="0" t="0" r="127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s%3a%2f%2fcdn.pixabay.com%2fphoto%2f2016%2f04%2f01%2f08%2f31%2ftennis-1298769_960_720.png&amp;ehk=nh4EHCA2ZLbj827zd%2bny8g&amp;r=0&amp;pid=OfficeInser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5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490FD4" w14:textId="77777777" w:rsidR="00163E98" w:rsidRPr="00215ABF" w:rsidRDefault="00163E98">
      <w:pPr>
        <w:pStyle w:val="BodyA"/>
        <w:widowControl w:val="0"/>
        <w:rPr>
          <w:sz w:val="8"/>
          <w:szCs w:val="56"/>
        </w:rPr>
      </w:pPr>
    </w:p>
    <w:p w14:paraId="5EF0DAEE" w14:textId="07A05195" w:rsidR="00163E98" w:rsidRDefault="00EE15DD">
      <w:pPr>
        <w:pStyle w:val="BodyA"/>
        <w:ind w:left="360"/>
        <w:jc w:val="center"/>
        <w:rPr>
          <w:sz w:val="72"/>
          <w:szCs w:val="72"/>
          <w:lang w:val="sv-SE"/>
        </w:rPr>
      </w:pPr>
      <w:r>
        <w:rPr>
          <w:sz w:val="72"/>
          <w:szCs w:val="72"/>
          <w:lang w:val="sv-SE"/>
        </w:rPr>
        <w:t xml:space="preserve">VTK </w:t>
      </w:r>
      <w:proofErr w:type="spellStart"/>
      <w:r>
        <w:rPr>
          <w:sz w:val="72"/>
          <w:szCs w:val="72"/>
          <w:lang w:val="sv-SE"/>
        </w:rPr>
        <w:t>Clinics</w:t>
      </w:r>
      <w:proofErr w:type="spellEnd"/>
    </w:p>
    <w:p w14:paraId="590BCF06" w14:textId="0BA9BFE2" w:rsidR="00227668" w:rsidRDefault="00227668">
      <w:pPr>
        <w:pStyle w:val="BodyA"/>
        <w:ind w:left="360"/>
        <w:jc w:val="center"/>
        <w:rPr>
          <w:sz w:val="28"/>
          <w:szCs w:val="72"/>
          <w:lang w:val="sv-SE"/>
        </w:rPr>
      </w:pPr>
    </w:p>
    <w:p w14:paraId="012C2159" w14:textId="1508095C" w:rsidR="00B81135" w:rsidRDefault="00B81135" w:rsidP="00B81135">
      <w:pPr>
        <w:pStyle w:val="BodyA"/>
        <w:ind w:left="360"/>
        <w:jc w:val="both"/>
        <w:rPr>
          <w:sz w:val="28"/>
          <w:szCs w:val="72"/>
          <w:lang w:val="sv-SE"/>
        </w:rPr>
      </w:pPr>
    </w:p>
    <w:p w14:paraId="26D45075" w14:textId="3A1F5366" w:rsidR="00B81135" w:rsidRDefault="00B81135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5ECF410D" w14:textId="65BEAC7A" w:rsidR="00B81135" w:rsidRDefault="00A42690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r>
        <w:rPr>
          <w:sz w:val="36"/>
          <w:szCs w:val="144"/>
          <w:lang w:val="sv-SE"/>
        </w:rPr>
        <w:t>Vi kör vidare med vårt koncept ”</w:t>
      </w:r>
      <w:proofErr w:type="spellStart"/>
      <w:r>
        <w:rPr>
          <w:sz w:val="36"/>
          <w:szCs w:val="144"/>
          <w:lang w:val="sv-SE"/>
        </w:rPr>
        <w:t>clinics</w:t>
      </w:r>
      <w:proofErr w:type="spellEnd"/>
      <w:r>
        <w:rPr>
          <w:sz w:val="36"/>
          <w:szCs w:val="144"/>
          <w:lang w:val="sv-SE"/>
        </w:rPr>
        <w:t>”. Det innebär tränarledd tennis med högt tempo. Bollmaskinen kommer att användas.</w:t>
      </w:r>
      <w:r w:rsidR="00B81135">
        <w:rPr>
          <w:sz w:val="36"/>
          <w:szCs w:val="144"/>
          <w:lang w:val="sv-SE"/>
        </w:rPr>
        <w:t xml:space="preserve"> </w:t>
      </w:r>
    </w:p>
    <w:p w14:paraId="4CDD1D03" w14:textId="5EEBA003" w:rsidR="00B81135" w:rsidRDefault="00B81135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10668163" w14:textId="6416F4C1" w:rsidR="00A42690" w:rsidRPr="002A1C4E" w:rsidRDefault="00A42690" w:rsidP="00B81135">
      <w:pPr>
        <w:pStyle w:val="BodyA"/>
        <w:ind w:left="360"/>
        <w:jc w:val="both"/>
        <w:rPr>
          <w:b/>
          <w:bCs/>
          <w:sz w:val="36"/>
          <w:szCs w:val="144"/>
          <w:lang w:val="sv-SE"/>
        </w:rPr>
      </w:pPr>
      <w:bookmarkStart w:id="0" w:name="_GoBack"/>
      <w:r w:rsidRPr="002A1C4E">
        <w:rPr>
          <w:b/>
          <w:bCs/>
          <w:sz w:val="36"/>
          <w:szCs w:val="144"/>
          <w:lang w:val="sv-SE"/>
        </w:rPr>
        <w:t xml:space="preserve">Varje lördag från 28/9 – 19/10 mellan </w:t>
      </w:r>
      <w:proofErr w:type="spellStart"/>
      <w:r w:rsidRPr="002A1C4E">
        <w:rPr>
          <w:b/>
          <w:bCs/>
          <w:sz w:val="36"/>
          <w:szCs w:val="144"/>
          <w:lang w:val="sv-SE"/>
        </w:rPr>
        <w:t>kl</w:t>
      </w:r>
      <w:proofErr w:type="spellEnd"/>
      <w:r w:rsidRPr="002A1C4E">
        <w:rPr>
          <w:b/>
          <w:bCs/>
          <w:sz w:val="36"/>
          <w:szCs w:val="144"/>
          <w:lang w:val="sv-SE"/>
        </w:rPr>
        <w:t xml:space="preserve"> 10:00 – 12:00</w:t>
      </w:r>
    </w:p>
    <w:bookmarkEnd w:id="0"/>
    <w:p w14:paraId="5FB88A8B" w14:textId="45A7EF0E" w:rsidR="00A42690" w:rsidRDefault="00A42690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568ACFE4" w14:textId="3306EBF0" w:rsidR="00A42690" w:rsidRDefault="00A42690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r>
        <w:rPr>
          <w:sz w:val="36"/>
          <w:szCs w:val="144"/>
          <w:lang w:val="sv-SE"/>
        </w:rPr>
        <w:t xml:space="preserve">Kostnad 75 kr/gång som </w:t>
      </w:r>
      <w:proofErr w:type="spellStart"/>
      <w:r>
        <w:rPr>
          <w:sz w:val="36"/>
          <w:szCs w:val="144"/>
          <w:lang w:val="sv-SE"/>
        </w:rPr>
        <w:t>swishas</w:t>
      </w:r>
      <w:proofErr w:type="spellEnd"/>
      <w:r>
        <w:rPr>
          <w:sz w:val="36"/>
          <w:szCs w:val="144"/>
          <w:lang w:val="sv-SE"/>
        </w:rPr>
        <w:t xml:space="preserve"> till 123 </w:t>
      </w:r>
      <w:r w:rsidR="0025767C">
        <w:rPr>
          <w:sz w:val="36"/>
          <w:szCs w:val="144"/>
          <w:lang w:val="sv-SE"/>
        </w:rPr>
        <w:t>238 56 98, märk betalningen ”</w:t>
      </w:r>
      <w:proofErr w:type="spellStart"/>
      <w:r w:rsidR="0025767C">
        <w:rPr>
          <w:sz w:val="36"/>
          <w:szCs w:val="144"/>
          <w:lang w:val="sv-SE"/>
        </w:rPr>
        <w:t>Clinics</w:t>
      </w:r>
      <w:proofErr w:type="spellEnd"/>
      <w:r w:rsidR="0025767C">
        <w:rPr>
          <w:sz w:val="36"/>
          <w:szCs w:val="144"/>
          <w:lang w:val="sv-SE"/>
        </w:rPr>
        <w:t>”</w:t>
      </w:r>
    </w:p>
    <w:p w14:paraId="2B961966" w14:textId="77777777" w:rsidR="0025767C" w:rsidRDefault="0025767C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03634FD4" w14:textId="158D8180" w:rsidR="0025767C" w:rsidRDefault="0025767C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r>
        <w:rPr>
          <w:sz w:val="36"/>
          <w:szCs w:val="144"/>
          <w:lang w:val="sv-SE"/>
        </w:rPr>
        <w:t>Vi behöver minst 4 anmälda per gång.</w:t>
      </w:r>
    </w:p>
    <w:p w14:paraId="70ADBCF3" w14:textId="77777777" w:rsidR="0025767C" w:rsidRDefault="0025767C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03B64A75" w14:textId="77777777" w:rsidR="002A1C4E" w:rsidRDefault="00B81135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r>
        <w:rPr>
          <w:sz w:val="36"/>
          <w:szCs w:val="144"/>
          <w:lang w:val="sv-SE"/>
        </w:rPr>
        <w:t xml:space="preserve">Anmälan </w:t>
      </w:r>
      <w:r w:rsidR="002A1C4E">
        <w:rPr>
          <w:sz w:val="36"/>
          <w:szCs w:val="144"/>
          <w:lang w:val="sv-SE"/>
        </w:rPr>
        <w:t>via denna länk</w:t>
      </w:r>
    </w:p>
    <w:p w14:paraId="122BEF90" w14:textId="3EA32C60" w:rsidR="002A1C4E" w:rsidRDefault="002A1C4E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hyperlink r:id="rId9" w:history="1">
        <w:r w:rsidRPr="009110E6">
          <w:rPr>
            <w:rStyle w:val="Hyperlnk"/>
            <w:sz w:val="36"/>
            <w:szCs w:val="144"/>
            <w:lang w:val="sv-SE"/>
          </w:rPr>
          <w:t>https://doodle.com/poll/zink2brduby9xvnw</w:t>
        </w:r>
      </w:hyperlink>
    </w:p>
    <w:p w14:paraId="24ADAD7D" w14:textId="5B8B82F6" w:rsidR="00B81135" w:rsidRDefault="00B81135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r>
        <w:rPr>
          <w:sz w:val="36"/>
          <w:szCs w:val="144"/>
          <w:lang w:val="sv-SE"/>
        </w:rPr>
        <w:t xml:space="preserve">senast </w:t>
      </w:r>
      <w:r w:rsidR="0025767C">
        <w:rPr>
          <w:sz w:val="36"/>
          <w:szCs w:val="144"/>
          <w:lang w:val="sv-SE"/>
        </w:rPr>
        <w:t>21</w:t>
      </w:r>
      <w:r>
        <w:rPr>
          <w:sz w:val="36"/>
          <w:szCs w:val="144"/>
          <w:lang w:val="sv-SE"/>
        </w:rPr>
        <w:t xml:space="preserve"> </w:t>
      </w:r>
      <w:r w:rsidR="0025767C">
        <w:rPr>
          <w:sz w:val="36"/>
          <w:szCs w:val="144"/>
          <w:lang w:val="sv-SE"/>
        </w:rPr>
        <w:t>septem</w:t>
      </w:r>
      <w:r>
        <w:rPr>
          <w:sz w:val="36"/>
          <w:szCs w:val="144"/>
          <w:lang w:val="sv-SE"/>
        </w:rPr>
        <w:t>ber.</w:t>
      </w:r>
    </w:p>
    <w:p w14:paraId="7AA25E39" w14:textId="77777777" w:rsidR="002A1C4E" w:rsidRDefault="002A1C4E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08AB47AE" w14:textId="14EA4694" w:rsidR="0025767C" w:rsidRDefault="0025767C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r>
        <w:rPr>
          <w:sz w:val="36"/>
          <w:szCs w:val="144"/>
          <w:lang w:val="sv-SE"/>
        </w:rPr>
        <w:t>Meddela vilka tillfällen du är intresserad av.</w:t>
      </w:r>
    </w:p>
    <w:p w14:paraId="3AC8DD4E" w14:textId="77777777" w:rsidR="0025767C" w:rsidRDefault="0025767C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689C19F7" w14:textId="479D11BD" w:rsidR="00B81135" w:rsidRDefault="00B81135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6FBE66E9" w14:textId="0B7B64C6" w:rsidR="00B81135" w:rsidRPr="00B81135" w:rsidRDefault="00B81135" w:rsidP="00B81135">
      <w:pPr>
        <w:pStyle w:val="BodyA"/>
        <w:ind w:left="360"/>
        <w:jc w:val="both"/>
        <w:rPr>
          <w:sz w:val="40"/>
          <w:szCs w:val="160"/>
          <w:lang w:val="sv-SE"/>
        </w:rPr>
      </w:pPr>
      <w:r w:rsidRPr="00B81135">
        <w:rPr>
          <w:sz w:val="40"/>
          <w:szCs w:val="160"/>
          <w:lang w:val="sv-SE"/>
        </w:rPr>
        <w:t>Välkomna!</w:t>
      </w:r>
    </w:p>
    <w:sectPr w:rsidR="00B81135" w:rsidRPr="00B81135">
      <w:headerReference w:type="default" r:id="rId10"/>
      <w:footerReference w:type="default" r:id="rId11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303FD" w14:textId="77777777" w:rsidR="0045602D" w:rsidRDefault="00227668">
      <w:r>
        <w:separator/>
      </w:r>
    </w:p>
  </w:endnote>
  <w:endnote w:type="continuationSeparator" w:id="0">
    <w:p w14:paraId="0E3AFD75" w14:textId="77777777" w:rsidR="0045602D" w:rsidRDefault="0022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FD1D" w14:textId="77777777" w:rsidR="00163E98" w:rsidRDefault="00163E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9F3F" w14:textId="77777777" w:rsidR="0045602D" w:rsidRDefault="00227668">
      <w:r>
        <w:separator/>
      </w:r>
    </w:p>
  </w:footnote>
  <w:footnote w:type="continuationSeparator" w:id="0">
    <w:p w14:paraId="04269ADF" w14:textId="77777777" w:rsidR="0045602D" w:rsidRDefault="0022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2277" w14:textId="77777777" w:rsidR="00163E98" w:rsidRDefault="00163E9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20EA"/>
    <w:multiLevelType w:val="hybridMultilevel"/>
    <w:tmpl w:val="4064C056"/>
    <w:lvl w:ilvl="0" w:tplc="B3F2C9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98"/>
    <w:rsid w:val="00084883"/>
    <w:rsid w:val="00140526"/>
    <w:rsid w:val="00163E98"/>
    <w:rsid w:val="00215ABF"/>
    <w:rsid w:val="00227668"/>
    <w:rsid w:val="0025767C"/>
    <w:rsid w:val="002A1C4E"/>
    <w:rsid w:val="003B4CD8"/>
    <w:rsid w:val="0045602D"/>
    <w:rsid w:val="004C69F5"/>
    <w:rsid w:val="00680CA9"/>
    <w:rsid w:val="00A42690"/>
    <w:rsid w:val="00B81135"/>
    <w:rsid w:val="00EE15DD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91A3"/>
  <w15:docId w15:val="{37E7B8C8-03F6-4856-B970-C6670C5A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766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7668"/>
    <w:rPr>
      <w:rFonts w:ascii="Segoe UI" w:hAnsi="Segoe UI" w:cs="Segoe UI"/>
      <w:sz w:val="18"/>
      <w:szCs w:val="18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81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odle.com/poll/zink2brduby9xvnw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Atterling</dc:creator>
  <cp:lastModifiedBy>Christer Atterling</cp:lastModifiedBy>
  <cp:revision>4</cp:revision>
  <dcterms:created xsi:type="dcterms:W3CDTF">2019-09-09T14:38:00Z</dcterms:created>
  <dcterms:modified xsi:type="dcterms:W3CDTF">2019-09-12T16:52:00Z</dcterms:modified>
</cp:coreProperties>
</file>